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A7" w:rsidRPr="004C0FAE" w:rsidRDefault="00D832A7" w:rsidP="00D832A7">
      <w:pPr>
        <w:jc w:val="center"/>
        <w:outlineLvl w:val="0"/>
        <w:rPr>
          <w:rFonts w:ascii="Times New Roman" w:hAnsi="Times New Roman"/>
          <w:b/>
          <w:sz w:val="28"/>
        </w:rPr>
      </w:pPr>
      <w:r w:rsidRPr="00591AD2">
        <w:rPr>
          <w:rFonts w:ascii="Times New Roman" w:hAnsi="Times New Roman"/>
          <w:b/>
          <w:sz w:val="28"/>
        </w:rPr>
        <w:t xml:space="preserve">11. Информационная карта </w:t>
      </w:r>
    </w:p>
    <w:p w:rsidR="00D832A7" w:rsidRPr="00591AD2" w:rsidRDefault="00D832A7" w:rsidP="00D832A7">
      <w:pPr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W w:w="96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495"/>
        <w:gridCol w:w="3900"/>
        <w:gridCol w:w="1984"/>
        <w:gridCol w:w="1616"/>
        <w:gridCol w:w="1620"/>
      </w:tblGrid>
      <w:tr w:rsidR="00D832A7" w:rsidRPr="00D60E07" w:rsidTr="00596ACF">
        <w:trPr>
          <w:trHeight w:val="401"/>
        </w:trPr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Критерий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Норма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Показатель кафедры</w:t>
            </w: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Уровень соответствия</w:t>
            </w: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1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 xml:space="preserve">Доля  </w:t>
            </w:r>
            <w:proofErr w:type="gramStart"/>
            <w:r w:rsidRPr="00D60E07">
              <w:rPr>
                <w:rFonts w:ascii="Times New Roman" w:hAnsi="Times New Roman"/>
                <w:iCs/>
                <w:szCs w:val="20"/>
              </w:rPr>
              <w:t>штатных</w:t>
            </w:r>
            <w:proofErr w:type="gramEnd"/>
            <w:r w:rsidRPr="00D60E07">
              <w:rPr>
                <w:rFonts w:ascii="Times New Roman" w:hAnsi="Times New Roman"/>
                <w:iCs/>
                <w:szCs w:val="20"/>
              </w:rPr>
              <w:t xml:space="preserve"> ППС 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Не менее 50 %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2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Доля ППС, имеющих базовое и/или дополнительное образование по профилю преподаваемых дисциплин (по ставкам)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Не менее 70%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3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 xml:space="preserve">Доля ППС кафедры, </w:t>
            </w:r>
            <w:proofErr w:type="gramStart"/>
            <w:r w:rsidRPr="00D60E07">
              <w:rPr>
                <w:rFonts w:ascii="Times New Roman" w:hAnsi="Times New Roman"/>
                <w:iCs/>
                <w:szCs w:val="20"/>
              </w:rPr>
              <w:t>имеющих</w:t>
            </w:r>
            <w:proofErr w:type="gramEnd"/>
            <w:r w:rsidRPr="00D60E07">
              <w:rPr>
                <w:rFonts w:ascii="Times New Roman" w:hAnsi="Times New Roman"/>
                <w:iCs/>
                <w:szCs w:val="20"/>
              </w:rPr>
              <w:t xml:space="preserve"> ученую степень и/или ученое звание (по ставкам)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 xml:space="preserve">Не менее 65 % 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rPr>
          <w:trHeight w:val="489"/>
        </w:trPr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4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Разработка электронных курсов/модулей в системах ДО (</w:t>
            </w:r>
            <w:proofErr w:type="spellStart"/>
            <w:r w:rsidRPr="00D60E07">
              <w:rPr>
                <w:rFonts w:ascii="Times New Roman" w:hAnsi="Times New Roman"/>
                <w:iCs/>
                <w:szCs w:val="20"/>
                <w:lang w:val="en-US"/>
              </w:rPr>
              <w:t>moodle</w:t>
            </w:r>
            <w:proofErr w:type="spellEnd"/>
            <w:r w:rsidRPr="00D60E07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D60E07">
              <w:rPr>
                <w:rFonts w:ascii="Times New Roman" w:hAnsi="Times New Roman"/>
                <w:iCs/>
                <w:szCs w:val="20"/>
                <w:lang w:val="en-US"/>
              </w:rPr>
              <w:t>medunet</w:t>
            </w:r>
            <w:proofErr w:type="spellEnd"/>
            <w:r w:rsidRPr="00D60E07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D60E07">
              <w:rPr>
                <w:rFonts w:ascii="Times New Roman" w:hAnsi="Times New Roman"/>
                <w:iCs/>
                <w:szCs w:val="20"/>
                <w:lang w:val="en-US"/>
              </w:rPr>
              <w:t>obrnet</w:t>
            </w:r>
            <w:proofErr w:type="spellEnd"/>
            <w:r w:rsidRPr="00D60E07">
              <w:rPr>
                <w:rFonts w:ascii="Times New Roman" w:hAnsi="Times New Roman"/>
                <w:iCs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Не менее 1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rPr>
          <w:trHeight w:val="664"/>
        </w:trPr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5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 xml:space="preserve">Количество подготовленных и изданных сотрудниками кафедры учебников, учебных пособий 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1 ед.</w:t>
            </w:r>
          </w:p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rPr>
          <w:trHeight w:val="417"/>
        </w:trPr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6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Доля учебных дисциплин, обеспеченных РП в соответствии с требованиями ФГОС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100%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rPr>
          <w:trHeight w:val="417"/>
        </w:trPr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7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Доля практик, обеспеченных программами в соответствии с требованиями ФГОС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100%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8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Количество обучающихся, участвующих в УИРС, НИРС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jc w:val="center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9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Количество выступлений обучающихся на конференциях различного уровня, подготовленных под руководством ППС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Не менее 2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  <w:tr w:rsidR="00D832A7" w:rsidRPr="00D60E07" w:rsidTr="00596ACF">
        <w:tc>
          <w:tcPr>
            <w:tcW w:w="495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10</w:t>
            </w:r>
          </w:p>
        </w:tc>
        <w:tc>
          <w:tcPr>
            <w:tcW w:w="390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 xml:space="preserve">Количество публикаций обучающихся, подготовленных под руководством ППС </w:t>
            </w:r>
          </w:p>
        </w:tc>
        <w:tc>
          <w:tcPr>
            <w:tcW w:w="1984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  <w:r w:rsidRPr="00D60E07">
              <w:rPr>
                <w:rFonts w:ascii="Times New Roman" w:hAnsi="Times New Roman"/>
                <w:iCs/>
                <w:szCs w:val="20"/>
              </w:rPr>
              <w:t>Не менее 2</w:t>
            </w:r>
          </w:p>
        </w:tc>
        <w:tc>
          <w:tcPr>
            <w:tcW w:w="1616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832A7" w:rsidRPr="00D60E07" w:rsidRDefault="00D832A7" w:rsidP="00596ACF">
            <w:pPr>
              <w:snapToGrid w:val="0"/>
              <w:rPr>
                <w:rFonts w:ascii="Times New Roman" w:hAnsi="Times New Roman"/>
                <w:iCs/>
                <w:szCs w:val="20"/>
              </w:rPr>
            </w:pPr>
          </w:p>
        </w:tc>
      </w:tr>
    </w:tbl>
    <w:p w:rsidR="00D832A7" w:rsidRDefault="00D832A7" w:rsidP="00D832A7">
      <w:pPr>
        <w:jc w:val="center"/>
        <w:rPr>
          <w:rFonts w:ascii="Times New Roman" w:hAnsi="Times New Roman"/>
          <w:b/>
          <w:bCs/>
          <w:sz w:val="24"/>
        </w:rPr>
      </w:pPr>
    </w:p>
    <w:p w:rsidR="00D832A7" w:rsidRDefault="00D832A7" w:rsidP="00D832A7">
      <w:pPr>
        <w:rPr>
          <w:rFonts w:ascii="Times New Roman" w:hAnsi="Times New Roman"/>
          <w:b/>
          <w:sz w:val="24"/>
          <w:szCs w:val="26"/>
        </w:rPr>
      </w:pPr>
    </w:p>
    <w:p w:rsidR="00ED7CC2" w:rsidRDefault="00ED7CC2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p w:rsidR="000E32D4" w:rsidRDefault="000E32D4"/>
    <w:sectPr w:rsidR="000E32D4" w:rsidSect="00ED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2A7"/>
    <w:rsid w:val="000E32D4"/>
    <w:rsid w:val="001C2596"/>
    <w:rsid w:val="00900A1E"/>
    <w:rsid w:val="009C5E33"/>
    <w:rsid w:val="00A162C0"/>
    <w:rsid w:val="00CC0600"/>
    <w:rsid w:val="00D832A7"/>
    <w:rsid w:val="00ED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>NSMU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belyakovava</dc:creator>
  <cp:keywords/>
  <dc:description/>
  <cp:lastModifiedBy>belyakovava</cp:lastModifiedBy>
  <cp:revision>7</cp:revision>
  <cp:lastPrinted>2017-03-09T07:43:00Z</cp:lastPrinted>
  <dcterms:created xsi:type="dcterms:W3CDTF">2017-01-16T09:54:00Z</dcterms:created>
  <dcterms:modified xsi:type="dcterms:W3CDTF">2017-03-09T07:44:00Z</dcterms:modified>
</cp:coreProperties>
</file>